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bookmarkStart w:colFirst="0" w:colLast="0" w:name="_heading=h.ihv636" w:id="1"/>
            <w:bookmarkEnd w:id="1"/>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2.3.3 of this Schedule;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ind w:left="0" w:firstLine="0"/>
              <w:jc w:val="left"/>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1mghml"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6"/>
      <w:bookmarkEnd w:id="16"/>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7"/>
      <w:bookmarkEnd w:id="17"/>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8"/>
      <w:bookmarkEnd w:id="18"/>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9"/>
      <w:bookmarkEnd w:id="19"/>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4"/>
      <w:bookmarkEnd w:id="24"/>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5"/>
      <w:bookmarkEnd w:id="25"/>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8"/>
      <w:bookmarkEnd w:id="28"/>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RM1557.13L4</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zudwhOPLCMnuEvoG1sLaMiTk9g==">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2022-02-09T15:37:00Z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